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3566B" w14:textId="395BF700" w:rsidR="00720CCF" w:rsidRPr="008B3B91" w:rsidRDefault="00720CCF">
      <w:pPr>
        <w:pStyle w:val="a4"/>
        <w:suppressAutoHyphens w:val="0"/>
        <w:kinsoku/>
        <w:wordWrap/>
        <w:overflowPunct/>
        <w:autoSpaceDE/>
        <w:autoSpaceDN/>
        <w:adjustRightInd/>
        <w:jc w:val="both"/>
        <w:rPr>
          <w:color w:val="000000"/>
          <w:sz w:val="24"/>
          <w:szCs w:val="24"/>
        </w:rPr>
      </w:pPr>
      <w:r>
        <w:rPr>
          <w:rFonts w:hAnsi="ＭＳ 明朝" w:cs="ＭＳ 明朝"/>
          <w:color w:val="000000"/>
        </w:rPr>
        <w:t xml:space="preserve"> </w:t>
      </w:r>
      <w:r w:rsidRPr="008B3B91">
        <w:rPr>
          <w:rFonts w:hAnsi="ＭＳ 明朝" w:cs="ＭＳ 明朝"/>
          <w:color w:val="000000"/>
          <w:sz w:val="24"/>
          <w:szCs w:val="24"/>
        </w:rPr>
        <w:t xml:space="preserve">                                                       </w:t>
      </w:r>
      <w:r w:rsidR="00217FE0">
        <w:rPr>
          <w:rFonts w:hAnsi="ＭＳ 明朝" w:cs="ＭＳ 明朝" w:hint="eastAsia"/>
          <w:color w:val="000000"/>
          <w:sz w:val="24"/>
          <w:szCs w:val="24"/>
        </w:rPr>
        <w:t xml:space="preserve">　　　　　　</w:t>
      </w:r>
      <w:r w:rsidR="008B3B91">
        <w:rPr>
          <w:rFonts w:hAnsi="ＭＳ 明朝" w:cs="ＭＳ 明朝" w:hint="eastAsia"/>
          <w:color w:val="000000"/>
          <w:sz w:val="24"/>
          <w:szCs w:val="24"/>
        </w:rPr>
        <w:t>令和</w:t>
      </w:r>
      <w:r w:rsidR="0081204A">
        <w:rPr>
          <w:rFonts w:hAnsi="ＭＳ 明朝" w:cs="ＭＳ 明朝" w:hint="eastAsia"/>
          <w:color w:val="000000"/>
          <w:sz w:val="24"/>
          <w:szCs w:val="24"/>
        </w:rPr>
        <w:t>２</w:t>
      </w:r>
      <w:r w:rsidRPr="008B3B91">
        <w:rPr>
          <w:rFonts w:hAnsi="ＭＳ 明朝" w:cs="ＭＳ 明朝" w:hint="eastAsia"/>
          <w:color w:val="000000"/>
          <w:sz w:val="24"/>
          <w:szCs w:val="24"/>
        </w:rPr>
        <w:t>年</w:t>
      </w:r>
      <w:r w:rsidR="009167FD">
        <w:rPr>
          <w:rFonts w:hAnsi="ＭＳ 明朝" w:cs="ＭＳ 明朝" w:hint="eastAsia"/>
          <w:color w:val="000000"/>
          <w:sz w:val="24"/>
          <w:szCs w:val="24"/>
        </w:rPr>
        <w:t>４</w:t>
      </w:r>
      <w:r w:rsidRPr="008B3B91">
        <w:rPr>
          <w:rFonts w:hAnsi="ＭＳ 明朝" w:cs="ＭＳ 明朝" w:hint="eastAsia"/>
          <w:color w:val="000000"/>
          <w:sz w:val="24"/>
          <w:szCs w:val="24"/>
        </w:rPr>
        <w:t>月</w:t>
      </w:r>
      <w:r w:rsidR="00D908B9">
        <w:rPr>
          <w:rFonts w:hAnsi="ＭＳ 明朝" w:cs="ＭＳ 明朝" w:hint="eastAsia"/>
          <w:color w:val="000000"/>
          <w:sz w:val="24"/>
          <w:szCs w:val="24"/>
        </w:rPr>
        <w:t>９</w:t>
      </w:r>
      <w:r w:rsidRPr="008B3B91">
        <w:rPr>
          <w:rFonts w:hAnsi="ＭＳ 明朝" w:cs="ＭＳ 明朝" w:hint="eastAsia"/>
          <w:color w:val="000000"/>
          <w:sz w:val="24"/>
          <w:szCs w:val="24"/>
        </w:rPr>
        <w:t>日</w:t>
      </w:r>
    </w:p>
    <w:p w14:paraId="39DD595C" w14:textId="4CE54C7B" w:rsidR="00720CCF" w:rsidRPr="008B3B91" w:rsidRDefault="008B3B91">
      <w:pPr>
        <w:pStyle w:val="a4"/>
        <w:suppressAutoHyphens w:val="0"/>
        <w:kinsoku/>
        <w:wordWrap/>
        <w:overflowPunct/>
        <w:autoSpaceDE/>
        <w:autoSpaceDN/>
        <w:adjustRightInd/>
        <w:jc w:val="both"/>
        <w:rPr>
          <w:color w:val="000000"/>
          <w:sz w:val="24"/>
          <w:szCs w:val="24"/>
        </w:rPr>
      </w:pPr>
      <w:r>
        <w:rPr>
          <w:rFonts w:hAnsi="ＭＳ 明朝" w:cs="ＭＳ 明朝" w:hint="eastAsia"/>
          <w:color w:val="000000"/>
          <w:sz w:val="24"/>
          <w:szCs w:val="24"/>
        </w:rPr>
        <w:t>保護者</w:t>
      </w:r>
      <w:r w:rsidR="00720CCF" w:rsidRPr="008B3B91">
        <w:rPr>
          <w:rFonts w:hAnsi="ＭＳ 明朝" w:cs="ＭＳ 明朝" w:hint="eastAsia"/>
          <w:color w:val="000000"/>
          <w:sz w:val="24"/>
          <w:szCs w:val="24"/>
        </w:rPr>
        <w:t xml:space="preserve">　様</w:t>
      </w:r>
    </w:p>
    <w:p w14:paraId="7BB9E334" w14:textId="3B32E4A6" w:rsidR="00720CCF" w:rsidRPr="008B3B91" w:rsidRDefault="00720CCF">
      <w:pPr>
        <w:pStyle w:val="a4"/>
        <w:suppressAutoHyphens w:val="0"/>
        <w:kinsoku/>
        <w:wordWrap/>
        <w:overflowPunct/>
        <w:autoSpaceDE/>
        <w:autoSpaceDN/>
        <w:adjustRightInd/>
        <w:jc w:val="both"/>
        <w:rPr>
          <w:color w:val="000000"/>
          <w:sz w:val="24"/>
          <w:szCs w:val="24"/>
        </w:rPr>
      </w:pPr>
      <w:r w:rsidRPr="008B3B91">
        <w:rPr>
          <w:rFonts w:hAnsi="ＭＳ 明朝" w:cs="ＭＳ 明朝"/>
          <w:color w:val="000000"/>
          <w:sz w:val="24"/>
          <w:szCs w:val="24"/>
        </w:rPr>
        <w:t xml:space="preserve">                                                    </w:t>
      </w:r>
      <w:r w:rsidR="009B7F39">
        <w:rPr>
          <w:rFonts w:hAnsi="ＭＳ 明朝" w:cs="ＭＳ 明朝"/>
          <w:color w:val="000000"/>
          <w:sz w:val="24"/>
          <w:szCs w:val="24"/>
        </w:rPr>
        <w:t xml:space="preserve">　</w:t>
      </w:r>
      <w:r w:rsidR="00217FE0">
        <w:rPr>
          <w:rFonts w:hAnsi="ＭＳ 明朝" w:cs="ＭＳ 明朝" w:hint="eastAsia"/>
          <w:color w:val="000000"/>
          <w:sz w:val="24"/>
          <w:szCs w:val="24"/>
        </w:rPr>
        <w:t xml:space="preserve">　　　　</w:t>
      </w:r>
      <w:r w:rsidR="008B3B91">
        <w:rPr>
          <w:rFonts w:hAnsi="ＭＳ 明朝" w:cs="ＭＳ 明朝" w:hint="eastAsia"/>
          <w:color w:val="000000"/>
          <w:sz w:val="24"/>
          <w:szCs w:val="24"/>
        </w:rPr>
        <w:t>京田辺市</w:t>
      </w:r>
      <w:r w:rsidR="009B7F39">
        <w:rPr>
          <w:rFonts w:hAnsi="ＭＳ 明朝" w:cs="ＭＳ 明朝" w:hint="eastAsia"/>
          <w:color w:val="000000"/>
          <w:sz w:val="24"/>
          <w:szCs w:val="24"/>
        </w:rPr>
        <w:t>教育委員会</w:t>
      </w:r>
    </w:p>
    <w:p w14:paraId="254E385B" w14:textId="2D4E00F6" w:rsidR="00720CCF" w:rsidRPr="008B3B91" w:rsidRDefault="00720CCF">
      <w:pPr>
        <w:pStyle w:val="a4"/>
        <w:suppressAutoHyphens w:val="0"/>
        <w:kinsoku/>
        <w:wordWrap/>
        <w:overflowPunct/>
        <w:autoSpaceDE/>
        <w:autoSpaceDN/>
        <w:adjustRightInd/>
        <w:jc w:val="both"/>
        <w:rPr>
          <w:color w:val="000000"/>
          <w:sz w:val="24"/>
          <w:szCs w:val="24"/>
        </w:rPr>
      </w:pPr>
      <w:r w:rsidRPr="008B3B91">
        <w:rPr>
          <w:rFonts w:hAnsi="ＭＳ 明朝" w:cs="ＭＳ 明朝" w:hint="eastAsia"/>
          <w:color w:val="000000"/>
          <w:sz w:val="24"/>
          <w:szCs w:val="24"/>
        </w:rPr>
        <w:t xml:space="preserve">　　　　　　　　　　　　　　　　　　　　　　　　　　</w:t>
      </w:r>
      <w:r w:rsidR="002F3896">
        <w:rPr>
          <w:rFonts w:hAnsi="ＭＳ 明朝" w:cs="ＭＳ 明朝" w:hint="eastAsia"/>
          <w:color w:val="000000"/>
          <w:sz w:val="24"/>
          <w:szCs w:val="24"/>
        </w:rPr>
        <w:t xml:space="preserve">　</w:t>
      </w:r>
      <w:r w:rsidR="009B7F39">
        <w:rPr>
          <w:rFonts w:hAnsi="ＭＳ 明朝" w:cs="ＭＳ 明朝" w:hint="eastAsia"/>
          <w:color w:val="000000"/>
          <w:sz w:val="24"/>
          <w:szCs w:val="24"/>
        </w:rPr>
        <w:t xml:space="preserve">　</w:t>
      </w:r>
      <w:r w:rsidR="00217FE0">
        <w:rPr>
          <w:rFonts w:hAnsi="ＭＳ 明朝" w:cs="ＭＳ 明朝" w:hint="eastAsia"/>
          <w:color w:val="000000"/>
          <w:sz w:val="24"/>
          <w:szCs w:val="24"/>
        </w:rPr>
        <w:t xml:space="preserve">　　　　</w:t>
      </w:r>
      <w:r w:rsidR="009B7F39">
        <w:rPr>
          <w:rFonts w:hAnsi="ＭＳ 明朝" w:cs="ＭＳ 明朝" w:hint="eastAsia"/>
          <w:color w:val="000000"/>
          <w:sz w:val="24"/>
          <w:szCs w:val="24"/>
        </w:rPr>
        <w:t>教育長</w:t>
      </w:r>
      <w:r w:rsidR="008B3B91">
        <w:rPr>
          <w:rFonts w:hAnsi="ＭＳ 明朝" w:cs="ＭＳ 明朝" w:hint="eastAsia"/>
          <w:color w:val="000000"/>
          <w:sz w:val="24"/>
          <w:szCs w:val="24"/>
        </w:rPr>
        <w:t xml:space="preserve">　</w:t>
      </w:r>
      <w:r w:rsidR="009B7F39">
        <w:rPr>
          <w:rFonts w:hAnsi="ＭＳ 明朝" w:cs="ＭＳ 明朝" w:hint="eastAsia"/>
          <w:color w:val="000000"/>
          <w:sz w:val="24"/>
          <w:szCs w:val="24"/>
        </w:rPr>
        <w:t>山岡　弘高</w:t>
      </w:r>
    </w:p>
    <w:p w14:paraId="2F3B43CE" w14:textId="56DD7521" w:rsidR="00720CCF" w:rsidRDefault="00720CCF" w:rsidP="00E36DDF">
      <w:pPr>
        <w:pStyle w:val="a4"/>
        <w:suppressAutoHyphens w:val="0"/>
        <w:kinsoku/>
        <w:wordWrap/>
        <w:overflowPunct/>
        <w:autoSpaceDE/>
        <w:autoSpaceDN/>
        <w:adjustRightInd/>
        <w:jc w:val="both"/>
        <w:rPr>
          <w:rFonts w:hAnsi="ＭＳ 明朝" w:cs="ＭＳ 明朝"/>
          <w:color w:val="000000"/>
          <w:sz w:val="24"/>
          <w:szCs w:val="24"/>
        </w:rPr>
      </w:pPr>
      <w:r w:rsidRPr="008B3B91">
        <w:rPr>
          <w:rFonts w:hAnsi="ＭＳ 明朝" w:cs="ＭＳ 明朝"/>
          <w:color w:val="000000"/>
          <w:sz w:val="24"/>
          <w:szCs w:val="24"/>
        </w:rPr>
        <w:t xml:space="preserve">                                                    </w:t>
      </w:r>
      <w:r w:rsidR="002F3896">
        <w:rPr>
          <w:rFonts w:hAnsi="ＭＳ 明朝" w:cs="ＭＳ 明朝"/>
          <w:color w:val="000000"/>
          <w:sz w:val="24"/>
          <w:szCs w:val="24"/>
        </w:rPr>
        <w:t xml:space="preserve">　</w:t>
      </w:r>
      <w:r w:rsidR="00217FE0">
        <w:rPr>
          <w:rFonts w:hAnsi="ＭＳ 明朝" w:cs="ＭＳ 明朝" w:hint="eastAsia"/>
          <w:color w:val="000000"/>
          <w:sz w:val="24"/>
          <w:szCs w:val="24"/>
        </w:rPr>
        <w:t xml:space="preserve">　　　　</w:t>
      </w:r>
      <w:r w:rsidR="002F3896">
        <w:rPr>
          <w:rFonts w:hAnsi="ＭＳ 明朝" w:cs="ＭＳ 明朝"/>
          <w:color w:val="000000"/>
          <w:sz w:val="24"/>
          <w:szCs w:val="24"/>
        </w:rPr>
        <w:t>京田辺市立</w:t>
      </w:r>
      <w:r w:rsidR="00217FE0">
        <w:rPr>
          <w:rFonts w:hAnsi="ＭＳ 明朝" w:cs="ＭＳ 明朝" w:hint="eastAsia"/>
          <w:color w:val="000000"/>
          <w:sz w:val="24"/>
          <w:szCs w:val="24"/>
        </w:rPr>
        <w:t>田辺東小</w:t>
      </w:r>
      <w:r w:rsidR="002F3896">
        <w:rPr>
          <w:rFonts w:hAnsi="ＭＳ 明朝" w:cs="ＭＳ 明朝"/>
          <w:color w:val="000000"/>
          <w:sz w:val="24"/>
          <w:szCs w:val="24"/>
        </w:rPr>
        <w:t>学校</w:t>
      </w:r>
    </w:p>
    <w:p w14:paraId="31D57484" w14:textId="1A8A2F3A" w:rsidR="002F3896" w:rsidRDefault="002F3896" w:rsidP="008B3B91">
      <w:pPr>
        <w:pStyle w:val="a4"/>
        <w:suppressAutoHyphens w:val="0"/>
        <w:kinsoku/>
        <w:wordWrap/>
        <w:overflowPunct/>
        <w:autoSpaceDE/>
        <w:autoSpaceDN/>
        <w:adjustRightInd/>
        <w:jc w:val="both"/>
        <w:rPr>
          <w:rFonts w:hAnsi="ＭＳ 明朝" w:cs="ＭＳ 明朝"/>
          <w:color w:val="000000"/>
          <w:sz w:val="24"/>
          <w:szCs w:val="24"/>
        </w:rPr>
      </w:pPr>
      <w:r>
        <w:rPr>
          <w:rFonts w:hAnsi="ＭＳ 明朝" w:cs="ＭＳ 明朝"/>
          <w:color w:val="000000"/>
          <w:sz w:val="24"/>
          <w:szCs w:val="24"/>
        </w:rPr>
        <w:t xml:space="preserve">　　　　　　　　　　　　　　　　　　　　　　　　　　　</w:t>
      </w:r>
      <w:r w:rsidR="00217FE0">
        <w:rPr>
          <w:rFonts w:hAnsi="ＭＳ 明朝" w:cs="ＭＳ 明朝" w:hint="eastAsia"/>
          <w:color w:val="000000"/>
          <w:sz w:val="24"/>
          <w:szCs w:val="24"/>
        </w:rPr>
        <w:t xml:space="preserve">　　　　</w:t>
      </w:r>
      <w:r>
        <w:rPr>
          <w:rFonts w:hAnsi="ＭＳ 明朝" w:cs="ＭＳ 明朝"/>
          <w:color w:val="000000"/>
          <w:sz w:val="24"/>
          <w:szCs w:val="24"/>
        </w:rPr>
        <w:t xml:space="preserve">　校</w:t>
      </w:r>
      <w:r w:rsidR="00217FE0">
        <w:rPr>
          <w:rFonts w:hAnsi="ＭＳ 明朝" w:cs="ＭＳ 明朝" w:hint="eastAsia"/>
          <w:color w:val="000000"/>
          <w:sz w:val="24"/>
          <w:szCs w:val="24"/>
        </w:rPr>
        <w:t xml:space="preserve">　</w:t>
      </w:r>
      <w:r>
        <w:rPr>
          <w:rFonts w:hAnsi="ＭＳ 明朝" w:cs="ＭＳ 明朝"/>
          <w:color w:val="000000"/>
          <w:sz w:val="24"/>
          <w:szCs w:val="24"/>
        </w:rPr>
        <w:t xml:space="preserve">長　</w:t>
      </w:r>
      <w:r w:rsidR="00217FE0">
        <w:rPr>
          <w:rFonts w:hAnsi="ＭＳ 明朝" w:cs="ＭＳ 明朝" w:hint="eastAsia"/>
          <w:color w:val="000000"/>
          <w:sz w:val="24"/>
          <w:szCs w:val="24"/>
        </w:rPr>
        <w:t>堀井　　浩</w:t>
      </w:r>
    </w:p>
    <w:p w14:paraId="61B14FA0" w14:textId="77777777" w:rsidR="00E36DDF" w:rsidRDefault="00E36DDF" w:rsidP="008B3B91">
      <w:pPr>
        <w:pStyle w:val="a4"/>
        <w:suppressAutoHyphens w:val="0"/>
        <w:kinsoku/>
        <w:wordWrap/>
        <w:overflowPunct/>
        <w:autoSpaceDE/>
        <w:autoSpaceDN/>
        <w:adjustRightInd/>
        <w:jc w:val="both"/>
        <w:rPr>
          <w:color w:val="000000"/>
          <w:sz w:val="24"/>
          <w:szCs w:val="24"/>
        </w:rPr>
      </w:pPr>
    </w:p>
    <w:p w14:paraId="78C5290A" w14:textId="77777777" w:rsidR="00B25229" w:rsidRPr="008B3B91" w:rsidRDefault="00B25229" w:rsidP="008B3B91">
      <w:pPr>
        <w:pStyle w:val="a4"/>
        <w:suppressAutoHyphens w:val="0"/>
        <w:kinsoku/>
        <w:wordWrap/>
        <w:overflowPunct/>
        <w:autoSpaceDE/>
        <w:autoSpaceDN/>
        <w:adjustRightInd/>
        <w:jc w:val="both"/>
        <w:rPr>
          <w:color w:val="000000"/>
          <w:sz w:val="24"/>
          <w:szCs w:val="24"/>
        </w:rPr>
      </w:pPr>
    </w:p>
    <w:p w14:paraId="0FA4F59A" w14:textId="328CE8B4" w:rsidR="00720CCF" w:rsidRPr="008B3B91" w:rsidRDefault="008974DC">
      <w:pPr>
        <w:pStyle w:val="a4"/>
        <w:suppressAutoHyphens w:val="0"/>
        <w:kinsoku/>
        <w:wordWrap/>
        <w:overflowPunct/>
        <w:autoSpaceDE/>
        <w:autoSpaceDN/>
        <w:adjustRightInd/>
        <w:jc w:val="center"/>
        <w:rPr>
          <w:color w:val="000000"/>
          <w:sz w:val="24"/>
          <w:szCs w:val="24"/>
        </w:rPr>
      </w:pPr>
      <w:r>
        <w:rPr>
          <w:rFonts w:hint="eastAsia"/>
          <w:color w:val="000000"/>
          <w:sz w:val="24"/>
          <w:szCs w:val="24"/>
        </w:rPr>
        <w:t>新型コロナウイルス感染症対策のための臨時休業</w:t>
      </w:r>
      <w:r w:rsidR="00D908B9">
        <w:rPr>
          <w:rFonts w:hint="eastAsia"/>
          <w:color w:val="000000"/>
          <w:sz w:val="24"/>
          <w:szCs w:val="24"/>
        </w:rPr>
        <w:t>の延長</w:t>
      </w:r>
      <w:r w:rsidR="009B7F39">
        <w:rPr>
          <w:rFonts w:hint="eastAsia"/>
          <w:color w:val="000000"/>
          <w:sz w:val="24"/>
          <w:szCs w:val="24"/>
        </w:rPr>
        <w:t>について</w:t>
      </w:r>
    </w:p>
    <w:p w14:paraId="7D5FE407" w14:textId="77777777" w:rsidR="00E36DDF" w:rsidRPr="000E377E" w:rsidRDefault="00E36DDF">
      <w:pPr>
        <w:pStyle w:val="a4"/>
        <w:suppressAutoHyphens w:val="0"/>
        <w:kinsoku/>
        <w:wordWrap/>
        <w:overflowPunct/>
        <w:autoSpaceDE/>
        <w:autoSpaceDN/>
        <w:adjustRightInd/>
        <w:jc w:val="both"/>
        <w:rPr>
          <w:color w:val="000000"/>
          <w:sz w:val="24"/>
          <w:szCs w:val="24"/>
        </w:rPr>
      </w:pPr>
    </w:p>
    <w:p w14:paraId="3EC455B4" w14:textId="77777777" w:rsidR="00B25229" w:rsidRDefault="00B25229">
      <w:pPr>
        <w:pStyle w:val="a4"/>
        <w:suppressAutoHyphens w:val="0"/>
        <w:kinsoku/>
        <w:wordWrap/>
        <w:overflowPunct/>
        <w:autoSpaceDE/>
        <w:autoSpaceDN/>
        <w:adjustRightInd/>
        <w:jc w:val="both"/>
        <w:rPr>
          <w:color w:val="000000"/>
          <w:sz w:val="24"/>
          <w:szCs w:val="24"/>
        </w:rPr>
      </w:pPr>
    </w:p>
    <w:p w14:paraId="6D5D3720" w14:textId="77777777" w:rsidR="009167FD" w:rsidRDefault="008B3B91">
      <w:pPr>
        <w:pStyle w:val="a4"/>
        <w:suppressAutoHyphens w:val="0"/>
        <w:kinsoku/>
        <w:wordWrap/>
        <w:overflowPunct/>
        <w:autoSpaceDE/>
        <w:autoSpaceDN/>
        <w:adjustRightInd/>
        <w:jc w:val="both"/>
        <w:rPr>
          <w:color w:val="000000"/>
          <w:sz w:val="24"/>
          <w:szCs w:val="24"/>
        </w:rPr>
      </w:pPr>
      <w:r>
        <w:rPr>
          <w:rFonts w:hint="eastAsia"/>
          <w:color w:val="000000"/>
          <w:sz w:val="24"/>
          <w:szCs w:val="24"/>
        </w:rPr>
        <w:t xml:space="preserve">　</w:t>
      </w:r>
      <w:r w:rsidR="009167FD">
        <w:rPr>
          <w:rFonts w:hint="eastAsia"/>
          <w:color w:val="000000"/>
          <w:sz w:val="24"/>
          <w:szCs w:val="24"/>
        </w:rPr>
        <w:t>平素は、本市教育行政並びに本校教育活動の推進に格別のご理解とご協力をいただき誠にありがとうございます。</w:t>
      </w:r>
    </w:p>
    <w:p w14:paraId="26135C1E" w14:textId="551DF066" w:rsidR="009B7F39" w:rsidRDefault="009167FD" w:rsidP="009167FD">
      <w:pPr>
        <w:pStyle w:val="a4"/>
        <w:suppressAutoHyphens w:val="0"/>
        <w:kinsoku/>
        <w:wordWrap/>
        <w:overflowPunct/>
        <w:autoSpaceDE/>
        <w:autoSpaceDN/>
        <w:adjustRightInd/>
        <w:ind w:firstLineChars="100" w:firstLine="223"/>
        <w:jc w:val="both"/>
        <w:rPr>
          <w:rFonts w:hAnsi="ＭＳ 明朝" w:cs="ＭＳ 明朝"/>
          <w:color w:val="000000"/>
          <w:sz w:val="24"/>
          <w:szCs w:val="24"/>
        </w:rPr>
      </w:pPr>
      <w:r>
        <w:rPr>
          <w:color w:val="000000"/>
          <w:sz w:val="24"/>
          <w:szCs w:val="24"/>
        </w:rPr>
        <w:t>京田辺市内及び近隣市町における</w:t>
      </w:r>
      <w:r w:rsidR="00CC5710">
        <w:rPr>
          <w:rFonts w:hAnsi="ＭＳ 明朝" w:cs="ＭＳ 明朝" w:hint="eastAsia"/>
          <w:color w:val="000000"/>
          <w:sz w:val="24"/>
          <w:szCs w:val="24"/>
        </w:rPr>
        <w:t>新型コロナウイルス</w:t>
      </w:r>
      <w:r w:rsidR="009B7F39">
        <w:rPr>
          <w:rFonts w:hAnsi="ＭＳ 明朝" w:cs="ＭＳ 明朝" w:hint="eastAsia"/>
          <w:color w:val="000000"/>
          <w:sz w:val="24"/>
          <w:szCs w:val="24"/>
        </w:rPr>
        <w:t>感染</w:t>
      </w:r>
      <w:r w:rsidR="000E377E">
        <w:rPr>
          <w:rFonts w:hAnsi="ＭＳ 明朝" w:cs="ＭＳ 明朝" w:hint="eastAsia"/>
          <w:color w:val="000000"/>
          <w:sz w:val="24"/>
          <w:szCs w:val="24"/>
        </w:rPr>
        <w:t>状況や首都圏のほか、大阪府や兵庫県といった近隣府県に対し</w:t>
      </w:r>
      <w:r>
        <w:rPr>
          <w:rFonts w:hAnsi="ＭＳ 明朝" w:cs="ＭＳ 明朝" w:hint="eastAsia"/>
          <w:color w:val="000000"/>
          <w:sz w:val="24"/>
          <w:szCs w:val="24"/>
        </w:rPr>
        <w:t>、</w:t>
      </w:r>
      <w:r w:rsidR="000E377E">
        <w:rPr>
          <w:rFonts w:hAnsi="ＭＳ 明朝" w:cs="ＭＳ 明朝" w:hint="eastAsia"/>
          <w:color w:val="000000"/>
          <w:sz w:val="24"/>
          <w:szCs w:val="24"/>
        </w:rPr>
        <w:t>緊急事態宣言が出されるなど、感染拡大の懸念が一層高まってきていることから、</w:t>
      </w:r>
      <w:r>
        <w:rPr>
          <w:rFonts w:hAnsi="ＭＳ 明朝" w:cs="ＭＳ 明朝" w:hint="eastAsia"/>
          <w:color w:val="000000"/>
          <w:sz w:val="24"/>
          <w:szCs w:val="24"/>
        </w:rPr>
        <w:t>本市では、</w:t>
      </w:r>
      <w:r w:rsidR="009B7F39">
        <w:rPr>
          <w:rFonts w:hAnsi="ＭＳ 明朝" w:cs="ＭＳ 明朝"/>
          <w:color w:val="000000"/>
          <w:sz w:val="24"/>
          <w:szCs w:val="24"/>
        </w:rPr>
        <w:t>子どもの</w:t>
      </w:r>
      <w:r w:rsidR="00F47135">
        <w:rPr>
          <w:rFonts w:hAnsi="ＭＳ 明朝" w:cs="ＭＳ 明朝"/>
          <w:color w:val="000000"/>
          <w:sz w:val="24"/>
          <w:szCs w:val="24"/>
        </w:rPr>
        <w:t>健康・</w:t>
      </w:r>
      <w:r w:rsidR="009B7F39">
        <w:rPr>
          <w:rFonts w:hAnsi="ＭＳ 明朝" w:cs="ＭＳ 明朝"/>
          <w:color w:val="000000"/>
          <w:sz w:val="24"/>
          <w:szCs w:val="24"/>
        </w:rPr>
        <w:t>安全</w:t>
      </w:r>
      <w:r w:rsidR="00F47135">
        <w:rPr>
          <w:rFonts w:hAnsi="ＭＳ 明朝" w:cs="ＭＳ 明朝"/>
          <w:color w:val="000000"/>
          <w:sz w:val="24"/>
          <w:szCs w:val="24"/>
        </w:rPr>
        <w:t>を第一に考え</w:t>
      </w:r>
      <w:r w:rsidR="001630D7">
        <w:rPr>
          <w:rFonts w:hAnsi="ＭＳ 明朝" w:cs="ＭＳ 明朝"/>
          <w:color w:val="000000"/>
          <w:sz w:val="24"/>
          <w:szCs w:val="24"/>
        </w:rPr>
        <w:t>、</w:t>
      </w:r>
      <w:r>
        <w:rPr>
          <w:rFonts w:hAnsi="ＭＳ 明朝" w:cs="ＭＳ 明朝"/>
          <w:color w:val="000000"/>
          <w:sz w:val="24"/>
          <w:szCs w:val="24"/>
        </w:rPr>
        <w:t>下記のとおり臨時休業を延長しますので、ご</w:t>
      </w:r>
      <w:r w:rsidR="002C3E15">
        <w:rPr>
          <w:rFonts w:hAnsi="ＭＳ 明朝" w:cs="ＭＳ 明朝"/>
          <w:color w:val="000000"/>
          <w:sz w:val="24"/>
          <w:szCs w:val="24"/>
        </w:rPr>
        <w:t>理解と</w:t>
      </w:r>
      <w:r>
        <w:rPr>
          <w:rFonts w:hAnsi="ＭＳ 明朝" w:cs="ＭＳ 明朝"/>
          <w:color w:val="000000"/>
          <w:sz w:val="24"/>
          <w:szCs w:val="24"/>
        </w:rPr>
        <w:t>ご</w:t>
      </w:r>
      <w:r w:rsidR="002C3E15">
        <w:rPr>
          <w:rFonts w:hAnsi="ＭＳ 明朝" w:cs="ＭＳ 明朝"/>
          <w:color w:val="000000"/>
          <w:sz w:val="24"/>
          <w:szCs w:val="24"/>
        </w:rPr>
        <w:t>協力を</w:t>
      </w:r>
      <w:r>
        <w:rPr>
          <w:rFonts w:hAnsi="ＭＳ 明朝" w:cs="ＭＳ 明朝"/>
          <w:color w:val="000000"/>
          <w:sz w:val="24"/>
          <w:szCs w:val="24"/>
        </w:rPr>
        <w:t>いただきますよう</w:t>
      </w:r>
      <w:r w:rsidR="001630D7">
        <w:rPr>
          <w:rFonts w:hAnsi="ＭＳ 明朝" w:cs="ＭＳ 明朝"/>
          <w:color w:val="000000"/>
          <w:sz w:val="24"/>
          <w:szCs w:val="24"/>
        </w:rPr>
        <w:t>よろしくお願い</w:t>
      </w:r>
      <w:r w:rsidR="002F3896">
        <w:rPr>
          <w:rFonts w:hAnsi="ＭＳ 明朝" w:cs="ＭＳ 明朝"/>
          <w:color w:val="000000"/>
          <w:sz w:val="24"/>
          <w:szCs w:val="24"/>
        </w:rPr>
        <w:t>します。</w:t>
      </w:r>
    </w:p>
    <w:p w14:paraId="43F62ECF" w14:textId="77777777" w:rsidR="001630D7" w:rsidRDefault="001630D7">
      <w:pPr>
        <w:pStyle w:val="a4"/>
        <w:suppressAutoHyphens w:val="0"/>
        <w:kinsoku/>
        <w:wordWrap/>
        <w:overflowPunct/>
        <w:autoSpaceDE/>
        <w:autoSpaceDN/>
        <w:adjustRightInd/>
        <w:jc w:val="both"/>
        <w:rPr>
          <w:rFonts w:hAnsi="ＭＳ 明朝" w:cs="ＭＳ 明朝"/>
          <w:color w:val="000000"/>
          <w:sz w:val="24"/>
          <w:szCs w:val="24"/>
        </w:rPr>
      </w:pPr>
    </w:p>
    <w:p w14:paraId="22C87B9E" w14:textId="77777777" w:rsidR="00B25229" w:rsidRDefault="00B25229">
      <w:pPr>
        <w:pStyle w:val="a4"/>
        <w:suppressAutoHyphens w:val="0"/>
        <w:kinsoku/>
        <w:wordWrap/>
        <w:overflowPunct/>
        <w:autoSpaceDE/>
        <w:autoSpaceDN/>
        <w:adjustRightInd/>
        <w:jc w:val="both"/>
        <w:rPr>
          <w:rFonts w:hAnsi="ＭＳ 明朝" w:cs="ＭＳ 明朝"/>
          <w:color w:val="000000"/>
          <w:sz w:val="24"/>
          <w:szCs w:val="24"/>
        </w:rPr>
      </w:pPr>
    </w:p>
    <w:p w14:paraId="713FD7E1" w14:textId="0828ED68" w:rsidR="00990618" w:rsidRDefault="00720CCF" w:rsidP="009B7F39">
      <w:pPr>
        <w:pStyle w:val="a9"/>
      </w:pPr>
      <w:r w:rsidRPr="008B3B91">
        <w:rPr>
          <w:rFonts w:hint="eastAsia"/>
        </w:rPr>
        <w:t>記</w:t>
      </w:r>
    </w:p>
    <w:p w14:paraId="566E8FA4" w14:textId="77777777" w:rsidR="001630D7" w:rsidRDefault="001630D7" w:rsidP="009B7F39"/>
    <w:p w14:paraId="003B29F4" w14:textId="77777777" w:rsidR="00B25229" w:rsidRPr="009B7F39" w:rsidRDefault="00B25229" w:rsidP="009B7F39"/>
    <w:p w14:paraId="2E555A5F" w14:textId="4C1419A3" w:rsidR="00543E72" w:rsidRDefault="001F76EE" w:rsidP="00BD7661">
      <w:pPr>
        <w:ind w:left="669" w:hangingChars="300" w:hanging="669"/>
        <w:rPr>
          <w:sz w:val="24"/>
          <w:szCs w:val="24"/>
        </w:rPr>
      </w:pPr>
      <w:r>
        <w:rPr>
          <w:rFonts w:hint="eastAsia"/>
          <w:sz w:val="24"/>
          <w:szCs w:val="24"/>
        </w:rPr>
        <w:t xml:space="preserve">　１　</w:t>
      </w:r>
      <w:r w:rsidR="009167FD">
        <w:rPr>
          <w:rFonts w:hint="eastAsia"/>
          <w:sz w:val="24"/>
          <w:szCs w:val="24"/>
        </w:rPr>
        <w:t>臨時休業の期間　　令和２年４月６日（月）から５月６日（水）まで</w:t>
      </w:r>
    </w:p>
    <w:p w14:paraId="397AF753" w14:textId="77777777" w:rsidR="00BC35E1" w:rsidRDefault="00BC35E1" w:rsidP="003D1DBE">
      <w:pPr>
        <w:ind w:left="446" w:hangingChars="200" w:hanging="446"/>
        <w:rPr>
          <w:sz w:val="24"/>
          <w:szCs w:val="24"/>
        </w:rPr>
      </w:pPr>
    </w:p>
    <w:p w14:paraId="1B7A0DC8" w14:textId="6B479A84" w:rsidR="00BB480A" w:rsidRDefault="0026398A" w:rsidP="009167FD">
      <w:pPr>
        <w:ind w:left="446" w:hangingChars="200" w:hanging="446"/>
        <w:rPr>
          <w:sz w:val="24"/>
          <w:szCs w:val="24"/>
        </w:rPr>
      </w:pPr>
      <w:r>
        <w:rPr>
          <w:rFonts w:hint="eastAsia"/>
          <w:sz w:val="24"/>
          <w:szCs w:val="24"/>
        </w:rPr>
        <w:t xml:space="preserve">　</w:t>
      </w:r>
      <w:r w:rsidR="00BD7661">
        <w:rPr>
          <w:rFonts w:hint="eastAsia"/>
          <w:sz w:val="24"/>
          <w:szCs w:val="24"/>
        </w:rPr>
        <w:t>２</w:t>
      </w:r>
      <w:r w:rsidR="003D1DBE">
        <w:rPr>
          <w:rFonts w:hint="eastAsia"/>
          <w:sz w:val="24"/>
          <w:szCs w:val="24"/>
        </w:rPr>
        <w:t xml:space="preserve">　</w:t>
      </w:r>
      <w:r w:rsidR="00FD6733">
        <w:rPr>
          <w:rFonts w:hint="eastAsia"/>
          <w:sz w:val="24"/>
          <w:szCs w:val="24"/>
        </w:rPr>
        <w:t>始業式　令和２年４月１４日（火</w:t>
      </w:r>
      <w:r w:rsidR="00BB480A">
        <w:rPr>
          <w:rFonts w:hint="eastAsia"/>
          <w:sz w:val="24"/>
          <w:szCs w:val="24"/>
        </w:rPr>
        <w:t>）</w:t>
      </w:r>
      <w:r w:rsidR="00FD6733">
        <w:rPr>
          <w:rFonts w:hint="eastAsia"/>
          <w:sz w:val="24"/>
          <w:szCs w:val="24"/>
        </w:rPr>
        <w:t xml:space="preserve">　２年生～６</w:t>
      </w:r>
      <w:r w:rsidR="006D06AA">
        <w:rPr>
          <w:rFonts w:hint="eastAsia"/>
          <w:sz w:val="24"/>
          <w:szCs w:val="24"/>
        </w:rPr>
        <w:t>年生のみ登校</w:t>
      </w:r>
    </w:p>
    <w:p w14:paraId="7495DA92" w14:textId="4E388DE4" w:rsidR="00BB480A" w:rsidRPr="00FD6733" w:rsidRDefault="00BB480A" w:rsidP="009167FD">
      <w:pPr>
        <w:ind w:left="446" w:hangingChars="200" w:hanging="446"/>
        <w:rPr>
          <w:sz w:val="24"/>
          <w:szCs w:val="24"/>
        </w:rPr>
      </w:pPr>
      <w:r>
        <w:rPr>
          <w:sz w:val="24"/>
          <w:szCs w:val="24"/>
        </w:rPr>
        <w:t xml:space="preserve">　　　　　　　</w:t>
      </w:r>
      <w:r w:rsidRPr="00FD6733">
        <w:rPr>
          <w:sz w:val="24"/>
          <w:szCs w:val="24"/>
        </w:rPr>
        <w:t>※校内放送を活用して教室で行います。</w:t>
      </w:r>
    </w:p>
    <w:p w14:paraId="244A0D9A" w14:textId="77777777" w:rsidR="00BB480A" w:rsidRDefault="00BB480A" w:rsidP="00BB480A">
      <w:pPr>
        <w:ind w:leftChars="100" w:left="416" w:hangingChars="100" w:hanging="223"/>
        <w:rPr>
          <w:sz w:val="24"/>
          <w:szCs w:val="24"/>
        </w:rPr>
      </w:pPr>
    </w:p>
    <w:p w14:paraId="2719BD7F" w14:textId="66649E75" w:rsidR="002F3896" w:rsidRDefault="00BB480A" w:rsidP="00BB480A">
      <w:pPr>
        <w:ind w:leftChars="100" w:left="416" w:hangingChars="100" w:hanging="223"/>
        <w:rPr>
          <w:sz w:val="24"/>
          <w:szCs w:val="24"/>
        </w:rPr>
      </w:pPr>
      <w:r>
        <w:rPr>
          <w:sz w:val="24"/>
          <w:szCs w:val="24"/>
        </w:rPr>
        <w:t xml:space="preserve">３　</w:t>
      </w:r>
      <w:r w:rsidR="00FD6733">
        <w:rPr>
          <w:rFonts w:hint="eastAsia"/>
          <w:sz w:val="24"/>
          <w:szCs w:val="24"/>
        </w:rPr>
        <w:t>入学式　令和２年４月１５日（水</w:t>
      </w:r>
      <w:r>
        <w:rPr>
          <w:rFonts w:hint="eastAsia"/>
          <w:sz w:val="24"/>
          <w:szCs w:val="24"/>
        </w:rPr>
        <w:t>）</w:t>
      </w:r>
      <w:r w:rsidR="006D06AA">
        <w:rPr>
          <w:rFonts w:hint="eastAsia"/>
          <w:sz w:val="24"/>
          <w:szCs w:val="24"/>
        </w:rPr>
        <w:t xml:space="preserve">　新入生及びその保護者</w:t>
      </w:r>
      <w:r w:rsidR="00FD6733">
        <w:rPr>
          <w:rFonts w:hint="eastAsia"/>
          <w:sz w:val="24"/>
          <w:szCs w:val="24"/>
        </w:rPr>
        <w:t>（１</w:t>
      </w:r>
      <w:r w:rsidR="00DD1255">
        <w:rPr>
          <w:rFonts w:hint="eastAsia"/>
          <w:sz w:val="24"/>
          <w:szCs w:val="24"/>
        </w:rPr>
        <w:t>家庭２名まで）</w:t>
      </w:r>
      <w:r w:rsidR="006D06AA">
        <w:rPr>
          <w:rFonts w:hint="eastAsia"/>
          <w:sz w:val="24"/>
          <w:szCs w:val="24"/>
        </w:rPr>
        <w:t>のみ登校</w:t>
      </w:r>
    </w:p>
    <w:p w14:paraId="7A77F46F" w14:textId="77777777" w:rsidR="00BB480A" w:rsidRDefault="00BB480A" w:rsidP="002F3896">
      <w:pPr>
        <w:rPr>
          <w:sz w:val="24"/>
          <w:szCs w:val="24"/>
        </w:rPr>
      </w:pPr>
      <w:r>
        <w:rPr>
          <w:sz w:val="24"/>
          <w:szCs w:val="24"/>
        </w:rPr>
        <w:t xml:space="preserve">　　　　　　　※来賓、在校生は参加せず、新入生・保護者・教職員のみで実施し、感染予防</w:t>
      </w:r>
    </w:p>
    <w:p w14:paraId="6741D464" w14:textId="0B27C812" w:rsidR="00BC35E1" w:rsidRDefault="000E377E" w:rsidP="00BB480A">
      <w:pPr>
        <w:ind w:firstLineChars="800" w:firstLine="1784"/>
        <w:rPr>
          <w:sz w:val="24"/>
          <w:szCs w:val="24"/>
        </w:rPr>
      </w:pPr>
      <w:r>
        <w:rPr>
          <w:sz w:val="24"/>
          <w:szCs w:val="24"/>
        </w:rPr>
        <w:t>対策を講じた</w:t>
      </w:r>
      <w:r w:rsidR="00BB480A">
        <w:rPr>
          <w:sz w:val="24"/>
          <w:szCs w:val="24"/>
        </w:rPr>
        <w:t>上で、短時間行います。</w:t>
      </w:r>
    </w:p>
    <w:p w14:paraId="4C8D6632" w14:textId="77777777" w:rsidR="001630D7" w:rsidRDefault="001630D7" w:rsidP="002F3896">
      <w:pPr>
        <w:rPr>
          <w:sz w:val="24"/>
          <w:szCs w:val="24"/>
        </w:rPr>
      </w:pPr>
    </w:p>
    <w:p w14:paraId="33583118" w14:textId="655BCCA0" w:rsidR="00672DAE" w:rsidRDefault="00BB480A" w:rsidP="00BB480A">
      <w:pPr>
        <w:ind w:leftChars="100" w:left="639" w:hangingChars="200" w:hanging="446"/>
        <w:rPr>
          <w:sz w:val="24"/>
          <w:szCs w:val="24"/>
        </w:rPr>
      </w:pPr>
      <w:r>
        <w:rPr>
          <w:sz w:val="24"/>
          <w:szCs w:val="24"/>
        </w:rPr>
        <w:t>４</w:t>
      </w:r>
      <w:r w:rsidR="00BD7661">
        <w:rPr>
          <w:sz w:val="24"/>
          <w:szCs w:val="24"/>
        </w:rPr>
        <w:t xml:space="preserve">　</w:t>
      </w:r>
      <w:r>
        <w:rPr>
          <w:sz w:val="24"/>
          <w:szCs w:val="24"/>
        </w:rPr>
        <w:t>臨時休業中の過ごし方について</w:t>
      </w:r>
    </w:p>
    <w:p w14:paraId="5862835E" w14:textId="00B38A08" w:rsidR="00BD7661" w:rsidRPr="00BB480A" w:rsidRDefault="00BB480A" w:rsidP="00BB480A">
      <w:pPr>
        <w:pStyle w:val="af1"/>
        <w:numPr>
          <w:ilvl w:val="0"/>
          <w:numId w:val="1"/>
        </w:numPr>
        <w:ind w:leftChars="0"/>
        <w:rPr>
          <w:sz w:val="24"/>
          <w:szCs w:val="24"/>
        </w:rPr>
      </w:pPr>
      <w:r w:rsidRPr="00BB480A">
        <w:rPr>
          <w:sz w:val="24"/>
          <w:szCs w:val="24"/>
        </w:rPr>
        <w:t>毎朝の検温や日々の健康観察等、お子様の健康管理についてご留意ください。</w:t>
      </w:r>
    </w:p>
    <w:p w14:paraId="48D078B5" w14:textId="27EFDFB6" w:rsidR="00BB480A" w:rsidRDefault="00BB480A" w:rsidP="00BB480A">
      <w:pPr>
        <w:pStyle w:val="af1"/>
        <w:numPr>
          <w:ilvl w:val="0"/>
          <w:numId w:val="1"/>
        </w:numPr>
        <w:ind w:leftChars="0"/>
        <w:rPr>
          <w:sz w:val="24"/>
          <w:szCs w:val="24"/>
        </w:rPr>
      </w:pPr>
      <w:r>
        <w:rPr>
          <w:sz w:val="24"/>
          <w:szCs w:val="24"/>
        </w:rPr>
        <w:t>感染防止のため不要な外出は控えてください。なお、やむを得ず外出する場合は、人が多く集まる場所を避けるようにし、</w:t>
      </w:r>
      <w:r w:rsidR="000E377E">
        <w:rPr>
          <w:sz w:val="24"/>
          <w:szCs w:val="24"/>
        </w:rPr>
        <w:t>３つの密｢</w:t>
      </w:r>
      <w:r>
        <w:rPr>
          <w:sz w:val="24"/>
          <w:szCs w:val="24"/>
        </w:rPr>
        <w:t>密閉空間、密集、密接場面</w:t>
      </w:r>
      <w:r w:rsidR="000E377E">
        <w:rPr>
          <w:sz w:val="24"/>
          <w:szCs w:val="24"/>
        </w:rPr>
        <w:t>｣</w:t>
      </w:r>
      <w:r>
        <w:rPr>
          <w:sz w:val="24"/>
          <w:szCs w:val="24"/>
        </w:rPr>
        <w:t>とならないようにご注意ください。</w:t>
      </w:r>
    </w:p>
    <w:p w14:paraId="5ACD50F3" w14:textId="1D7736F0" w:rsidR="006D06AA" w:rsidRDefault="006D06AA" w:rsidP="00BB480A">
      <w:pPr>
        <w:pStyle w:val="af1"/>
        <w:numPr>
          <w:ilvl w:val="0"/>
          <w:numId w:val="1"/>
        </w:numPr>
        <w:ind w:leftChars="0"/>
        <w:rPr>
          <w:sz w:val="24"/>
          <w:szCs w:val="24"/>
        </w:rPr>
      </w:pPr>
      <w:r>
        <w:rPr>
          <w:sz w:val="24"/>
          <w:szCs w:val="24"/>
        </w:rPr>
        <w:t>丁寧な手洗い、うがい、こまめな換気を行ってください。</w:t>
      </w:r>
    </w:p>
    <w:p w14:paraId="1A1D87CB" w14:textId="47659BD8" w:rsidR="006D06AA" w:rsidRPr="00BB480A" w:rsidRDefault="006D06AA" w:rsidP="00BB480A">
      <w:pPr>
        <w:pStyle w:val="af1"/>
        <w:numPr>
          <w:ilvl w:val="0"/>
          <w:numId w:val="1"/>
        </w:numPr>
        <w:ind w:leftChars="0"/>
        <w:rPr>
          <w:sz w:val="24"/>
          <w:szCs w:val="24"/>
        </w:rPr>
      </w:pPr>
      <w:r>
        <w:rPr>
          <w:sz w:val="24"/>
          <w:szCs w:val="24"/>
        </w:rPr>
        <w:t>学校から出された学習課題を実施するとともに、これまでの学習について復習をするなどして、</w:t>
      </w:r>
      <w:r w:rsidR="00DF7A78">
        <w:rPr>
          <w:sz w:val="24"/>
          <w:szCs w:val="24"/>
        </w:rPr>
        <w:t>毎日</w:t>
      </w:r>
      <w:r>
        <w:rPr>
          <w:sz w:val="24"/>
          <w:szCs w:val="24"/>
        </w:rPr>
        <w:t>の学習習慣を保つようにしてください。</w:t>
      </w:r>
    </w:p>
    <w:p w14:paraId="09EC88C9" w14:textId="77777777" w:rsidR="00DD1255" w:rsidRDefault="00DD1255" w:rsidP="002F3896">
      <w:pPr>
        <w:rPr>
          <w:sz w:val="24"/>
          <w:szCs w:val="24"/>
        </w:rPr>
      </w:pPr>
    </w:p>
    <w:p w14:paraId="26C5ED11" w14:textId="77777777" w:rsidR="006E5558" w:rsidRDefault="006E5558" w:rsidP="002F3896">
      <w:pPr>
        <w:rPr>
          <w:sz w:val="24"/>
          <w:szCs w:val="24"/>
        </w:rPr>
      </w:pPr>
    </w:p>
    <w:p w14:paraId="027F8212" w14:textId="1E367915" w:rsidR="006D06AA" w:rsidRDefault="00933A59" w:rsidP="00E36DDF">
      <w:pPr>
        <w:ind w:left="669" w:hangingChars="300" w:hanging="669"/>
        <w:rPr>
          <w:sz w:val="24"/>
          <w:szCs w:val="24"/>
        </w:rPr>
      </w:pPr>
      <w:r>
        <w:rPr>
          <w:rFonts w:hint="eastAsia"/>
          <w:sz w:val="24"/>
          <w:szCs w:val="24"/>
        </w:rPr>
        <w:lastRenderedPageBreak/>
        <w:t xml:space="preserve">　</w:t>
      </w:r>
      <w:r w:rsidR="006D06AA">
        <w:rPr>
          <w:rFonts w:hint="eastAsia"/>
          <w:sz w:val="24"/>
          <w:szCs w:val="24"/>
        </w:rPr>
        <w:t>５</w:t>
      </w:r>
      <w:r>
        <w:rPr>
          <w:rFonts w:hint="eastAsia"/>
          <w:sz w:val="24"/>
          <w:szCs w:val="24"/>
        </w:rPr>
        <w:t xml:space="preserve">　</w:t>
      </w:r>
      <w:r w:rsidR="006D06AA">
        <w:rPr>
          <w:rFonts w:hint="eastAsia"/>
          <w:sz w:val="24"/>
          <w:szCs w:val="24"/>
        </w:rPr>
        <w:t>その他</w:t>
      </w:r>
    </w:p>
    <w:p w14:paraId="2AB91806" w14:textId="2B3C1AEF" w:rsidR="001630D7" w:rsidRPr="00CC76A2" w:rsidRDefault="00FD6733" w:rsidP="006D06AA">
      <w:pPr>
        <w:ind w:leftChars="300" w:left="802" w:hangingChars="100" w:hanging="223"/>
        <w:rPr>
          <w:rFonts w:hint="eastAsia"/>
          <w:sz w:val="24"/>
          <w:szCs w:val="24"/>
          <w:u w:val="dotted"/>
        </w:rPr>
      </w:pPr>
      <w:r>
        <w:rPr>
          <w:sz w:val="24"/>
          <w:szCs w:val="24"/>
        </w:rPr>
        <w:t>・始業式、入学式以外にも、</w:t>
      </w:r>
      <w:r w:rsidR="00CC76A2">
        <w:rPr>
          <w:sz w:val="24"/>
          <w:szCs w:val="24"/>
        </w:rPr>
        <w:t>登校日を設け</w:t>
      </w:r>
      <w:r w:rsidR="006D06AA">
        <w:rPr>
          <w:sz w:val="24"/>
          <w:szCs w:val="24"/>
        </w:rPr>
        <w:t>ます。登校日</w:t>
      </w:r>
      <w:r>
        <w:rPr>
          <w:rFonts w:hint="eastAsia"/>
          <w:sz w:val="24"/>
          <w:szCs w:val="24"/>
        </w:rPr>
        <w:t>について</w:t>
      </w:r>
      <w:r w:rsidR="006D06AA">
        <w:rPr>
          <w:sz w:val="24"/>
          <w:szCs w:val="24"/>
        </w:rPr>
        <w:t>は、</w:t>
      </w:r>
      <w:r w:rsidRPr="00FD6733">
        <w:rPr>
          <w:sz w:val="24"/>
          <w:szCs w:val="24"/>
        </w:rPr>
        <w:t>後日、フェアキャスト及び学校</w:t>
      </w:r>
      <w:r w:rsidR="006D06AA" w:rsidRPr="00FD6733">
        <w:rPr>
          <w:sz w:val="24"/>
          <w:szCs w:val="24"/>
        </w:rPr>
        <w:t>ホームページでお知らせします。</w:t>
      </w:r>
      <w:bookmarkStart w:id="0" w:name="_GoBack"/>
      <w:bookmarkEnd w:id="0"/>
    </w:p>
    <w:p w14:paraId="7D7C613D" w14:textId="3300D696" w:rsidR="006D06AA" w:rsidRDefault="006D06AA" w:rsidP="006D06AA">
      <w:pPr>
        <w:ind w:leftChars="300" w:left="802" w:hangingChars="100" w:hanging="223"/>
        <w:rPr>
          <w:sz w:val="24"/>
          <w:szCs w:val="24"/>
        </w:rPr>
      </w:pPr>
      <w:r>
        <w:rPr>
          <w:sz w:val="24"/>
          <w:szCs w:val="24"/>
        </w:rPr>
        <w:t>・発熱等の風邪症状がある場合に加え、感染リスクの懸念等から、始業式、入学式、登校日を欠席する場合も「欠席日数とは記録しない」取扱いとなります。</w:t>
      </w:r>
    </w:p>
    <w:p w14:paraId="5587B24F" w14:textId="09F60C61" w:rsidR="00B25229" w:rsidRDefault="00B25229" w:rsidP="006D06AA">
      <w:pPr>
        <w:ind w:leftChars="300" w:left="802" w:hangingChars="100" w:hanging="223"/>
        <w:rPr>
          <w:sz w:val="24"/>
          <w:szCs w:val="24"/>
        </w:rPr>
      </w:pPr>
      <w:r>
        <w:rPr>
          <w:sz w:val="24"/>
          <w:szCs w:val="24"/>
        </w:rPr>
        <w:t>・幼稚園における預かり保育は、通常どおり行います。申込みは、随時受け付けます。</w:t>
      </w:r>
    </w:p>
    <w:p w14:paraId="53AA7A91" w14:textId="0533B0E6" w:rsidR="006D06AA" w:rsidRDefault="006D06AA" w:rsidP="006D06AA">
      <w:pPr>
        <w:ind w:leftChars="300" w:left="802" w:hangingChars="100" w:hanging="223"/>
        <w:rPr>
          <w:sz w:val="24"/>
          <w:szCs w:val="24"/>
        </w:rPr>
      </w:pPr>
      <w:r>
        <w:rPr>
          <w:sz w:val="24"/>
          <w:szCs w:val="24"/>
        </w:rPr>
        <w:t>・小学校においては、臨時休業中、預かり教室を実施します。</w:t>
      </w:r>
      <w:r w:rsidR="00B25229">
        <w:rPr>
          <w:sz w:val="24"/>
          <w:szCs w:val="24"/>
        </w:rPr>
        <w:t>留守家庭児童会に登録されている児童については、１</w:t>
      </w:r>
      <w:r w:rsidR="00914694">
        <w:rPr>
          <w:sz w:val="24"/>
          <w:szCs w:val="24"/>
        </w:rPr>
        <w:t>５</w:t>
      </w:r>
      <w:r w:rsidR="00B25229">
        <w:rPr>
          <w:sz w:val="24"/>
          <w:szCs w:val="24"/>
        </w:rPr>
        <w:t>時より留守家庭児童会での預かりとなります。</w:t>
      </w:r>
      <w:r w:rsidR="00CC76A2">
        <w:rPr>
          <w:sz w:val="24"/>
          <w:szCs w:val="24"/>
        </w:rPr>
        <w:t>詳しくは、別紙、『臨時休業期間中における小学校預かり教室について』</w:t>
      </w:r>
      <w:r>
        <w:rPr>
          <w:sz w:val="24"/>
          <w:szCs w:val="24"/>
        </w:rPr>
        <w:t>を</w:t>
      </w:r>
      <w:r w:rsidR="00DF7A78">
        <w:rPr>
          <w:sz w:val="24"/>
          <w:szCs w:val="24"/>
        </w:rPr>
        <w:t>ご覧ください。</w:t>
      </w:r>
    </w:p>
    <w:p w14:paraId="4578D3AC" w14:textId="0133ED38" w:rsidR="00DF7A78" w:rsidRDefault="00CC76A2" w:rsidP="006D06AA">
      <w:pPr>
        <w:ind w:leftChars="300" w:left="802" w:hangingChars="100" w:hanging="223"/>
        <w:rPr>
          <w:sz w:val="24"/>
          <w:szCs w:val="24"/>
        </w:rPr>
      </w:pPr>
      <w:r>
        <w:rPr>
          <w:sz w:val="24"/>
          <w:szCs w:val="24"/>
        </w:rPr>
        <w:t>・臨時休業に伴う</w:t>
      </w:r>
      <w:r w:rsidR="00CF459B">
        <w:rPr>
          <w:sz w:val="24"/>
          <w:szCs w:val="24"/>
        </w:rPr>
        <w:t>授業日数確保のため、夏季休業期間の変更を行います。変更後の夏季休業</w:t>
      </w:r>
      <w:r w:rsidR="00DF7A78">
        <w:rPr>
          <w:sz w:val="24"/>
          <w:szCs w:val="24"/>
        </w:rPr>
        <w:t>期間については、今後の状況を踏まえ、後日お知らせします。</w:t>
      </w:r>
    </w:p>
    <w:p w14:paraId="4F29E8FD" w14:textId="56225F99" w:rsidR="00DF7A78" w:rsidRDefault="00DF7A78" w:rsidP="006D06AA">
      <w:pPr>
        <w:ind w:leftChars="300" w:left="802" w:hangingChars="100" w:hanging="223"/>
        <w:rPr>
          <w:sz w:val="24"/>
          <w:szCs w:val="24"/>
        </w:rPr>
      </w:pPr>
      <w:r>
        <w:rPr>
          <w:sz w:val="24"/>
          <w:szCs w:val="24"/>
        </w:rPr>
        <w:t>・臨時休業期間中、中学校部活動も活動停止となります。</w:t>
      </w:r>
    </w:p>
    <w:p w14:paraId="20188B48" w14:textId="14068EE1" w:rsidR="00DF7A78" w:rsidRDefault="00DF7A78" w:rsidP="006D06AA">
      <w:pPr>
        <w:ind w:leftChars="300" w:left="802" w:hangingChars="100" w:hanging="223"/>
        <w:rPr>
          <w:sz w:val="24"/>
          <w:szCs w:val="24"/>
        </w:rPr>
      </w:pPr>
      <w:r>
        <w:rPr>
          <w:sz w:val="24"/>
          <w:szCs w:val="24"/>
        </w:rPr>
        <w:t>・本方針は４月</w:t>
      </w:r>
      <w:r w:rsidR="00D908B9">
        <w:rPr>
          <w:sz w:val="24"/>
          <w:szCs w:val="24"/>
        </w:rPr>
        <w:t>９</w:t>
      </w:r>
      <w:r>
        <w:rPr>
          <w:sz w:val="24"/>
          <w:szCs w:val="24"/>
        </w:rPr>
        <w:t>日（</w:t>
      </w:r>
      <w:r w:rsidR="00D908B9">
        <w:rPr>
          <w:sz w:val="24"/>
          <w:szCs w:val="24"/>
        </w:rPr>
        <w:t>木</w:t>
      </w:r>
      <w:r>
        <w:rPr>
          <w:sz w:val="24"/>
          <w:szCs w:val="24"/>
        </w:rPr>
        <w:t>）現在のものであり、今後の国・京都府</w:t>
      </w:r>
      <w:r w:rsidR="00B25229">
        <w:rPr>
          <w:sz w:val="24"/>
          <w:szCs w:val="24"/>
        </w:rPr>
        <w:t>の方針や感染状況を踏まえ、急</w:t>
      </w:r>
      <w:r w:rsidR="00CF459B">
        <w:rPr>
          <w:sz w:val="24"/>
          <w:szCs w:val="24"/>
        </w:rPr>
        <w:t>きょ</w:t>
      </w:r>
      <w:r w:rsidR="006E5558">
        <w:rPr>
          <w:sz w:val="24"/>
          <w:szCs w:val="24"/>
        </w:rPr>
        <w:t>、</w:t>
      </w:r>
      <w:r w:rsidR="00B25229">
        <w:rPr>
          <w:sz w:val="24"/>
          <w:szCs w:val="24"/>
        </w:rPr>
        <w:t>対応が変更となる場合があります。</w:t>
      </w:r>
    </w:p>
    <w:p w14:paraId="2B0A72F4" w14:textId="77777777" w:rsidR="00B25229" w:rsidRDefault="00B25229" w:rsidP="00B25229">
      <w:pPr>
        <w:rPr>
          <w:sz w:val="24"/>
          <w:szCs w:val="24"/>
        </w:rPr>
      </w:pPr>
    </w:p>
    <w:p w14:paraId="6179E0DD" w14:textId="77777777" w:rsidR="00B25229" w:rsidRDefault="00B25229" w:rsidP="00B25229">
      <w:pPr>
        <w:pStyle w:val="Default"/>
        <w:ind w:firstLineChars="100" w:firstLine="223"/>
      </w:pPr>
      <w:r>
        <w:t xml:space="preserve">６　</w:t>
      </w:r>
      <w:r w:rsidRPr="00361507">
        <w:rPr>
          <w:rFonts w:hint="eastAsia"/>
        </w:rPr>
        <w:t>連絡先</w:t>
      </w:r>
    </w:p>
    <w:p w14:paraId="1BB45B80" w14:textId="3FB29C0A" w:rsidR="00B25229" w:rsidRDefault="00FD6733" w:rsidP="00B25229">
      <w:pPr>
        <w:pStyle w:val="Default"/>
        <w:ind w:firstLineChars="200" w:firstLine="446"/>
      </w:pPr>
      <w:r>
        <w:t>・</w:t>
      </w:r>
      <w:r>
        <w:rPr>
          <w:rFonts w:hint="eastAsia"/>
        </w:rPr>
        <w:t>田辺東小</w:t>
      </w:r>
      <w:r>
        <w:t>学校</w:t>
      </w:r>
    </w:p>
    <w:p w14:paraId="7126EF79" w14:textId="7AB2D46B" w:rsidR="00B25229" w:rsidRPr="00361507" w:rsidRDefault="00B25229" w:rsidP="00B25229">
      <w:pPr>
        <w:pStyle w:val="Default"/>
        <w:ind w:firstLineChars="100" w:firstLine="223"/>
      </w:pPr>
      <w:r>
        <w:t xml:space="preserve">　</w:t>
      </w:r>
      <w:r>
        <w:rPr>
          <w:rFonts w:hint="eastAsia"/>
        </w:rPr>
        <w:t xml:space="preserve">　</w:t>
      </w:r>
      <w:r>
        <w:t xml:space="preserve">　</w:t>
      </w:r>
      <w:r w:rsidR="00FD6733">
        <w:t>０７７４－</w:t>
      </w:r>
      <w:r w:rsidR="00FD6733">
        <w:rPr>
          <w:rFonts w:hint="eastAsia"/>
        </w:rPr>
        <w:t>６２</w:t>
      </w:r>
      <w:r w:rsidR="00FD6733">
        <w:t>－</w:t>
      </w:r>
      <w:r w:rsidR="00FD6733">
        <w:rPr>
          <w:rFonts w:hint="eastAsia"/>
        </w:rPr>
        <w:t>４３４８</w:t>
      </w:r>
      <w:r w:rsidRPr="00361507">
        <w:rPr>
          <w:rFonts w:hint="eastAsia"/>
        </w:rPr>
        <w:t>（平日</w:t>
      </w:r>
      <w:r>
        <w:rPr>
          <w:rFonts w:hint="eastAsia"/>
        </w:rPr>
        <w:t>午前</w:t>
      </w:r>
      <w:r w:rsidRPr="00361507">
        <w:rPr>
          <w:rFonts w:hint="eastAsia"/>
        </w:rPr>
        <w:t>８時３０分から</w:t>
      </w:r>
      <w:r>
        <w:rPr>
          <w:rFonts w:hint="eastAsia"/>
        </w:rPr>
        <w:t>午後５</w:t>
      </w:r>
      <w:r w:rsidRPr="00361507">
        <w:rPr>
          <w:rFonts w:hint="eastAsia"/>
        </w:rPr>
        <w:t>時）</w:t>
      </w:r>
    </w:p>
    <w:p w14:paraId="7DBDFB13" w14:textId="77777777" w:rsidR="00B25229" w:rsidRPr="00361507" w:rsidRDefault="00B25229" w:rsidP="00B25229">
      <w:pPr>
        <w:pStyle w:val="Default"/>
        <w:ind w:firstLineChars="200" w:firstLine="446"/>
      </w:pPr>
      <w:r w:rsidRPr="00361507">
        <w:rPr>
          <w:rFonts w:hint="eastAsia"/>
        </w:rPr>
        <w:t xml:space="preserve">・市教育委員会　　　　</w:t>
      </w:r>
    </w:p>
    <w:p w14:paraId="7C560D7F" w14:textId="77777777" w:rsidR="00B25229" w:rsidRPr="00361507" w:rsidRDefault="00B25229" w:rsidP="00B25229">
      <w:pPr>
        <w:pStyle w:val="Default"/>
        <w:ind w:firstLineChars="400" w:firstLine="892"/>
      </w:pPr>
      <w:r w:rsidRPr="00361507">
        <w:rPr>
          <w:rFonts w:hint="eastAsia"/>
        </w:rPr>
        <w:t>０７７４－６４－１３２５（平日</w:t>
      </w:r>
      <w:r>
        <w:rPr>
          <w:rFonts w:hint="eastAsia"/>
        </w:rPr>
        <w:t>午前</w:t>
      </w:r>
      <w:r w:rsidRPr="00361507">
        <w:rPr>
          <w:rFonts w:hint="eastAsia"/>
        </w:rPr>
        <w:t>８時３０分から</w:t>
      </w:r>
      <w:r>
        <w:rPr>
          <w:rFonts w:hint="eastAsia"/>
        </w:rPr>
        <w:t>午後５</w:t>
      </w:r>
      <w:r w:rsidRPr="00361507">
        <w:rPr>
          <w:rFonts w:hint="eastAsia"/>
        </w:rPr>
        <w:t>時１５分）</w:t>
      </w:r>
    </w:p>
    <w:p w14:paraId="0C50BC3F" w14:textId="77777777" w:rsidR="00B25229" w:rsidRPr="00361507" w:rsidRDefault="00B25229" w:rsidP="00B25229">
      <w:pPr>
        <w:pStyle w:val="Default"/>
        <w:ind w:firstLineChars="200" w:firstLine="446"/>
      </w:pPr>
      <w:r w:rsidRPr="00361507">
        <w:rPr>
          <w:rFonts w:hint="eastAsia"/>
        </w:rPr>
        <w:t>・京都府保健所内　帰国者・接触者相談センター</w:t>
      </w:r>
    </w:p>
    <w:p w14:paraId="10528126" w14:textId="77777777" w:rsidR="00B25229" w:rsidRDefault="00B25229" w:rsidP="00B25229">
      <w:pPr>
        <w:pStyle w:val="Default"/>
        <w:ind w:firstLineChars="400" w:firstLine="892"/>
      </w:pPr>
      <w:r w:rsidRPr="00361507">
        <w:rPr>
          <w:rFonts w:hint="eastAsia"/>
        </w:rPr>
        <w:t>０７７４－２１－２９１１</w:t>
      </w:r>
    </w:p>
    <w:p w14:paraId="4831547D" w14:textId="77777777" w:rsidR="00B25229" w:rsidRPr="00361507" w:rsidRDefault="00B25229" w:rsidP="00B25229">
      <w:pPr>
        <w:pStyle w:val="Default"/>
        <w:ind w:firstLineChars="400" w:firstLine="892"/>
      </w:pPr>
      <w:r w:rsidRPr="00361507">
        <w:rPr>
          <w:rFonts w:hint="eastAsia"/>
        </w:rPr>
        <w:t>（山城北保健所内　平日</w:t>
      </w:r>
      <w:r>
        <w:rPr>
          <w:rFonts w:hint="eastAsia"/>
        </w:rPr>
        <w:t>午前</w:t>
      </w:r>
      <w:r w:rsidRPr="00361507">
        <w:rPr>
          <w:rFonts w:hint="eastAsia"/>
        </w:rPr>
        <w:t>８時３０分から</w:t>
      </w:r>
      <w:r>
        <w:rPr>
          <w:rFonts w:hint="eastAsia"/>
        </w:rPr>
        <w:t>午後５</w:t>
      </w:r>
      <w:r w:rsidRPr="00361507">
        <w:rPr>
          <w:rFonts w:hint="eastAsia"/>
        </w:rPr>
        <w:t>時１５分）</w:t>
      </w:r>
    </w:p>
    <w:p w14:paraId="27831667" w14:textId="77777777" w:rsidR="00B25229" w:rsidRPr="00361507" w:rsidRDefault="00B25229" w:rsidP="00B25229">
      <w:pPr>
        <w:pStyle w:val="Default"/>
        <w:ind w:firstLineChars="200" w:firstLine="446"/>
      </w:pPr>
      <w:r w:rsidRPr="00361507">
        <w:t>・京都府専用窓口　帰国者・接触者相談センター</w:t>
      </w:r>
    </w:p>
    <w:p w14:paraId="6AFF42D5" w14:textId="77777777" w:rsidR="00B25229" w:rsidRPr="00361507" w:rsidRDefault="00B25229" w:rsidP="00B25229">
      <w:pPr>
        <w:pStyle w:val="Default"/>
        <w:rPr>
          <w:rFonts w:asciiTheme="majorEastAsia" w:eastAsiaTheme="majorEastAsia" w:hAnsiTheme="majorEastAsia"/>
        </w:rPr>
      </w:pPr>
      <w:r w:rsidRPr="00361507">
        <w:t xml:space="preserve">　</w:t>
      </w:r>
      <w:r>
        <w:rPr>
          <w:rFonts w:hint="eastAsia"/>
        </w:rPr>
        <w:t xml:space="preserve">　</w:t>
      </w:r>
      <w:r w:rsidRPr="00361507">
        <w:t xml:space="preserve">　　０７５－４１４－４７２６（２４時間受付　土・日・祝日も開設）</w:t>
      </w:r>
    </w:p>
    <w:p w14:paraId="5DB3E847" w14:textId="77777777" w:rsidR="00B25229" w:rsidRPr="00361507" w:rsidRDefault="00B25229" w:rsidP="00B25229">
      <w:pPr>
        <w:pStyle w:val="Default"/>
        <w:ind w:firstLineChars="200" w:firstLine="446"/>
      </w:pPr>
      <w:r w:rsidRPr="00361507">
        <w:t>・厚生労働省　電話相談窓口</w:t>
      </w:r>
    </w:p>
    <w:p w14:paraId="59E2D238" w14:textId="77777777" w:rsidR="00B25229" w:rsidRPr="00361507" w:rsidRDefault="00B25229" w:rsidP="00B25229">
      <w:pPr>
        <w:pStyle w:val="Default"/>
        <w:ind w:firstLineChars="100" w:firstLine="223"/>
        <w:rPr>
          <w:rFonts w:asciiTheme="majorEastAsia" w:eastAsiaTheme="majorEastAsia" w:hAnsiTheme="majorEastAsia"/>
        </w:rPr>
      </w:pPr>
      <w:r w:rsidRPr="00361507">
        <w:t xml:space="preserve">　　　０１２０－５６５６５３（</w:t>
      </w:r>
      <w:r>
        <w:t>午前</w:t>
      </w:r>
      <w:r w:rsidRPr="00361507">
        <w:t>９時から</w:t>
      </w:r>
      <w:r>
        <w:t>午後９</w:t>
      </w:r>
      <w:r w:rsidRPr="00361507">
        <w:t>時　土・日・祝日も開設）</w:t>
      </w:r>
    </w:p>
    <w:p w14:paraId="4AE8D681" w14:textId="77777777" w:rsidR="00B25229" w:rsidRPr="00B25229" w:rsidRDefault="00B25229" w:rsidP="00B25229"/>
    <w:sectPr w:rsidR="00B25229" w:rsidRPr="00B25229" w:rsidSect="00FD6733">
      <w:type w:val="continuous"/>
      <w:pgSz w:w="11906" w:h="16838" w:code="9"/>
      <w:pgMar w:top="1134" w:right="1133" w:bottom="1134" w:left="993" w:header="720" w:footer="720" w:gutter="0"/>
      <w:pgNumType w:start="1"/>
      <w:cols w:space="720"/>
      <w:noEndnote/>
      <w:docGrid w:type="linesAndChars" w:linePitch="32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858AE" w14:textId="77777777" w:rsidR="008D73AC" w:rsidRDefault="008D73AC">
      <w:r>
        <w:separator/>
      </w:r>
    </w:p>
  </w:endnote>
  <w:endnote w:type="continuationSeparator" w:id="0">
    <w:p w14:paraId="4873A275" w14:textId="77777777" w:rsidR="008D73AC" w:rsidRDefault="008D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BBE7A" w14:textId="77777777" w:rsidR="008D73AC" w:rsidRDefault="008D73AC">
      <w:r>
        <w:rPr>
          <w:rFonts w:hAnsi="Times New Roman" w:cs="Times New Roman"/>
          <w:sz w:val="2"/>
          <w:szCs w:val="2"/>
        </w:rPr>
        <w:continuationSeparator/>
      </w:r>
    </w:p>
  </w:footnote>
  <w:footnote w:type="continuationSeparator" w:id="0">
    <w:p w14:paraId="6CCF225F" w14:textId="77777777" w:rsidR="008D73AC" w:rsidRDefault="008D7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BEF"/>
    <w:multiLevelType w:val="hybridMultilevel"/>
    <w:tmpl w:val="FB06B0E8"/>
    <w:lvl w:ilvl="0" w:tplc="F684C41C">
      <w:start w:val="1"/>
      <w:numFmt w:val="decimalFullWidth"/>
      <w:lvlText w:val="（%1）"/>
      <w:lvlJc w:val="left"/>
      <w:pPr>
        <w:ind w:left="1166" w:hanging="72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93"/>
  <w:drawingGridVerticalSpacing w:val="16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CF"/>
    <w:rsid w:val="000D1642"/>
    <w:rsid w:val="000E377E"/>
    <w:rsid w:val="000E4197"/>
    <w:rsid w:val="001630D7"/>
    <w:rsid w:val="001F76EE"/>
    <w:rsid w:val="00217FE0"/>
    <w:rsid w:val="00224728"/>
    <w:rsid w:val="0026398A"/>
    <w:rsid w:val="00267B36"/>
    <w:rsid w:val="002B7431"/>
    <w:rsid w:val="002C3E15"/>
    <w:rsid w:val="002F3896"/>
    <w:rsid w:val="002F6C4D"/>
    <w:rsid w:val="00302891"/>
    <w:rsid w:val="0034368F"/>
    <w:rsid w:val="00395957"/>
    <w:rsid w:val="003D1DBE"/>
    <w:rsid w:val="00455E77"/>
    <w:rsid w:val="00495758"/>
    <w:rsid w:val="004E2C7E"/>
    <w:rsid w:val="00543E72"/>
    <w:rsid w:val="00546ADF"/>
    <w:rsid w:val="005926CD"/>
    <w:rsid w:val="00615FD8"/>
    <w:rsid w:val="00641C6C"/>
    <w:rsid w:val="00672DAE"/>
    <w:rsid w:val="006C6658"/>
    <w:rsid w:val="006D06AA"/>
    <w:rsid w:val="006E5558"/>
    <w:rsid w:val="00711F95"/>
    <w:rsid w:val="00720CCF"/>
    <w:rsid w:val="007E6891"/>
    <w:rsid w:val="0081204A"/>
    <w:rsid w:val="008974DC"/>
    <w:rsid w:val="008B3B91"/>
    <w:rsid w:val="008D73AC"/>
    <w:rsid w:val="009007D0"/>
    <w:rsid w:val="009055CA"/>
    <w:rsid w:val="00914694"/>
    <w:rsid w:val="009167FD"/>
    <w:rsid w:val="00933A59"/>
    <w:rsid w:val="00990618"/>
    <w:rsid w:val="009B7F39"/>
    <w:rsid w:val="009C7667"/>
    <w:rsid w:val="00AB7BC5"/>
    <w:rsid w:val="00B25229"/>
    <w:rsid w:val="00BB480A"/>
    <w:rsid w:val="00BC35E1"/>
    <w:rsid w:val="00BD42B6"/>
    <w:rsid w:val="00BD7661"/>
    <w:rsid w:val="00C605E0"/>
    <w:rsid w:val="00CC5710"/>
    <w:rsid w:val="00CC76A2"/>
    <w:rsid w:val="00CF459B"/>
    <w:rsid w:val="00D808C6"/>
    <w:rsid w:val="00D86452"/>
    <w:rsid w:val="00D908B9"/>
    <w:rsid w:val="00DC1C31"/>
    <w:rsid w:val="00DD1255"/>
    <w:rsid w:val="00DF7A78"/>
    <w:rsid w:val="00E132C3"/>
    <w:rsid w:val="00E13892"/>
    <w:rsid w:val="00E32E78"/>
    <w:rsid w:val="00E36DDF"/>
    <w:rsid w:val="00F048E5"/>
    <w:rsid w:val="00F21D97"/>
    <w:rsid w:val="00F36BF5"/>
    <w:rsid w:val="00F41D57"/>
    <w:rsid w:val="00F47135"/>
    <w:rsid w:val="00F86F64"/>
    <w:rsid w:val="00FD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595435"/>
  <w14:defaultImageDpi w14:val="0"/>
  <w15:docId w15:val="{2AD350F5-9246-4255-BA7C-A49E7A12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84" w:lineRule="exact"/>
      <w:textAlignment w:val="baseline"/>
    </w:pPr>
    <w:rPr>
      <w:rFonts w:ascii="ＭＳ 明朝"/>
      <w:kern w:val="0"/>
    </w:rPr>
  </w:style>
  <w:style w:type="paragraph" w:styleId="a5">
    <w:name w:val="header"/>
    <w:basedOn w:val="a"/>
    <w:link w:val="a6"/>
    <w:uiPriority w:val="99"/>
    <w:unhideWhenUsed/>
    <w:rsid w:val="00720CCF"/>
    <w:pPr>
      <w:tabs>
        <w:tab w:val="center" w:pos="4252"/>
        <w:tab w:val="right" w:pos="8504"/>
      </w:tabs>
      <w:snapToGrid w:val="0"/>
    </w:pPr>
  </w:style>
  <w:style w:type="character" w:customStyle="1" w:styleId="a6">
    <w:name w:val="ヘッダー (文字)"/>
    <w:basedOn w:val="a0"/>
    <w:link w:val="a5"/>
    <w:uiPriority w:val="99"/>
    <w:locked/>
    <w:rsid w:val="00720CCF"/>
    <w:rPr>
      <w:rFonts w:ascii="ＭＳ 明朝" w:eastAsia="ＭＳ 明朝" w:cs="ＭＳ 明朝"/>
      <w:kern w:val="0"/>
      <w:sz w:val="21"/>
      <w:szCs w:val="21"/>
    </w:rPr>
  </w:style>
  <w:style w:type="paragraph" w:styleId="a7">
    <w:name w:val="footer"/>
    <w:basedOn w:val="a"/>
    <w:link w:val="a8"/>
    <w:uiPriority w:val="99"/>
    <w:unhideWhenUsed/>
    <w:rsid w:val="00720CCF"/>
    <w:pPr>
      <w:tabs>
        <w:tab w:val="center" w:pos="4252"/>
        <w:tab w:val="right" w:pos="8504"/>
      </w:tabs>
      <w:snapToGrid w:val="0"/>
    </w:pPr>
  </w:style>
  <w:style w:type="character" w:customStyle="1" w:styleId="a8">
    <w:name w:val="フッター (文字)"/>
    <w:basedOn w:val="a0"/>
    <w:link w:val="a7"/>
    <w:uiPriority w:val="99"/>
    <w:locked/>
    <w:rsid w:val="00720CCF"/>
    <w:rPr>
      <w:rFonts w:ascii="ＭＳ 明朝" w:eastAsia="ＭＳ 明朝" w:cs="ＭＳ 明朝"/>
      <w:kern w:val="0"/>
      <w:sz w:val="21"/>
      <w:szCs w:val="21"/>
    </w:rPr>
  </w:style>
  <w:style w:type="paragraph" w:styleId="a9">
    <w:name w:val="Note Heading"/>
    <w:basedOn w:val="a"/>
    <w:next w:val="a"/>
    <w:link w:val="aa"/>
    <w:uiPriority w:val="99"/>
    <w:rsid w:val="0026398A"/>
    <w:pPr>
      <w:jc w:val="center"/>
    </w:pPr>
    <w:rPr>
      <w:color w:val="000000"/>
      <w:sz w:val="24"/>
      <w:szCs w:val="24"/>
    </w:rPr>
  </w:style>
  <w:style w:type="character" w:customStyle="1" w:styleId="aa">
    <w:name w:val="記 (文字)"/>
    <w:basedOn w:val="a0"/>
    <w:link w:val="a9"/>
    <w:uiPriority w:val="99"/>
    <w:rsid w:val="0026398A"/>
    <w:rPr>
      <w:rFonts w:ascii="ＭＳ 明朝" w:hAnsi="ＭＳ 明朝" w:cs="ＭＳ 明朝"/>
      <w:color w:val="000000"/>
      <w:kern w:val="0"/>
      <w:sz w:val="24"/>
      <w:szCs w:val="24"/>
    </w:rPr>
  </w:style>
  <w:style w:type="paragraph" w:styleId="ab">
    <w:name w:val="Closing"/>
    <w:basedOn w:val="a"/>
    <w:link w:val="ac"/>
    <w:uiPriority w:val="99"/>
    <w:rsid w:val="0026398A"/>
    <w:pPr>
      <w:jc w:val="right"/>
    </w:pPr>
    <w:rPr>
      <w:color w:val="000000"/>
      <w:sz w:val="24"/>
      <w:szCs w:val="24"/>
    </w:rPr>
  </w:style>
  <w:style w:type="character" w:customStyle="1" w:styleId="ac">
    <w:name w:val="結語 (文字)"/>
    <w:basedOn w:val="a0"/>
    <w:link w:val="ab"/>
    <w:uiPriority w:val="99"/>
    <w:rsid w:val="0026398A"/>
    <w:rPr>
      <w:rFonts w:ascii="ＭＳ 明朝" w:hAnsi="ＭＳ 明朝" w:cs="ＭＳ 明朝"/>
      <w:color w:val="000000"/>
      <w:kern w:val="0"/>
      <w:sz w:val="24"/>
      <w:szCs w:val="24"/>
    </w:rPr>
  </w:style>
  <w:style w:type="paragraph" w:styleId="ad">
    <w:name w:val="Date"/>
    <w:basedOn w:val="a"/>
    <w:next w:val="a"/>
    <w:link w:val="ae"/>
    <w:uiPriority w:val="99"/>
    <w:rsid w:val="0026398A"/>
  </w:style>
  <w:style w:type="character" w:customStyle="1" w:styleId="ae">
    <w:name w:val="日付 (文字)"/>
    <w:basedOn w:val="a0"/>
    <w:link w:val="ad"/>
    <w:uiPriority w:val="99"/>
    <w:rsid w:val="0026398A"/>
    <w:rPr>
      <w:rFonts w:ascii="ＭＳ 明朝" w:hAnsi="ＭＳ 明朝" w:cs="ＭＳ 明朝"/>
      <w:kern w:val="0"/>
    </w:rPr>
  </w:style>
  <w:style w:type="paragraph" w:styleId="af">
    <w:name w:val="Balloon Text"/>
    <w:basedOn w:val="a"/>
    <w:link w:val="af0"/>
    <w:uiPriority w:val="99"/>
    <w:semiHidden/>
    <w:unhideWhenUsed/>
    <w:rsid w:val="00F36BF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36BF5"/>
    <w:rPr>
      <w:rFonts w:asciiTheme="majorHAnsi" w:eastAsiaTheme="majorEastAsia" w:hAnsiTheme="majorHAnsi" w:cstheme="majorBidi"/>
      <w:kern w:val="0"/>
      <w:sz w:val="18"/>
      <w:szCs w:val="18"/>
    </w:rPr>
  </w:style>
  <w:style w:type="paragraph" w:styleId="af1">
    <w:name w:val="List Paragraph"/>
    <w:basedOn w:val="a"/>
    <w:uiPriority w:val="34"/>
    <w:qFormat/>
    <w:rsid w:val="00BB480A"/>
    <w:pPr>
      <w:ind w:leftChars="400" w:left="840"/>
    </w:pPr>
  </w:style>
  <w:style w:type="paragraph" w:customStyle="1" w:styleId="Default">
    <w:name w:val="Default"/>
    <w:rsid w:val="00B25229"/>
    <w:pPr>
      <w:widowControl w:val="0"/>
      <w:autoSpaceDE w:val="0"/>
      <w:autoSpaceDN w:val="0"/>
      <w:adjustRightInd w:val="0"/>
    </w:pPr>
    <w:rPr>
      <w:rFonts w:ascii="ＭＳ 明朝" w:hAnsiTheme="minorHAnsi"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BEB43-A1D5-4472-828D-B4CD4ADC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京田辺市役所</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芹澤　雄一</dc:creator>
  <cp:lastModifiedBy>学校教育課</cp:lastModifiedBy>
  <cp:revision>19</cp:revision>
  <cp:lastPrinted>2020-04-08T06:51:00Z</cp:lastPrinted>
  <dcterms:created xsi:type="dcterms:W3CDTF">2020-04-06T10:58:00Z</dcterms:created>
  <dcterms:modified xsi:type="dcterms:W3CDTF">2020-04-08T08:39:00Z</dcterms:modified>
</cp:coreProperties>
</file>